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96D48" w14:textId="77777777" w:rsidR="0043112E" w:rsidRDefault="001F56D1" w:rsidP="00B709C3">
      <w:pPr>
        <w:pStyle w:val="Virsraksts1"/>
      </w:pPr>
      <w:bookmarkStart w:id="0" w:name="_GoBack"/>
      <w:bookmarkEnd w:id="0"/>
      <w:r>
        <w:rPr>
          <w:noProof/>
        </w:rPr>
        <w:drawing>
          <wp:inline distT="0" distB="0" distL="0" distR="0" wp14:anchorId="1BCDA16A" wp14:editId="3AB618E7">
            <wp:extent cx="4514088" cy="551688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4088" cy="55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21B21" w14:textId="77777777" w:rsidR="0043112E" w:rsidRDefault="0043112E">
      <w:pPr>
        <w:spacing w:after="0"/>
        <w:ind w:left="57"/>
        <w:jc w:val="center"/>
      </w:pPr>
    </w:p>
    <w:p w14:paraId="00D78EC5" w14:textId="77777777" w:rsidR="0043112E" w:rsidRPr="0083066B" w:rsidRDefault="002C6712">
      <w:pPr>
        <w:spacing w:after="0"/>
        <w:ind w:right="4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proofErr w:type="spellStart"/>
      <w:r w:rsidRPr="0083066B">
        <w:rPr>
          <w:rFonts w:ascii="Times New Roman" w:eastAsia="Times New Roman" w:hAnsi="Times New Roman" w:cs="Times New Roman"/>
          <w:b/>
          <w:bCs/>
          <w:sz w:val="24"/>
        </w:rPr>
        <w:t>Agroresursu</w:t>
      </w:r>
      <w:proofErr w:type="spellEnd"/>
      <w:r w:rsidRPr="0083066B">
        <w:rPr>
          <w:rFonts w:ascii="Times New Roman" w:eastAsia="Times New Roman" w:hAnsi="Times New Roman" w:cs="Times New Roman"/>
          <w:b/>
          <w:bCs/>
          <w:sz w:val="24"/>
        </w:rPr>
        <w:t xml:space="preserve"> un ekonomikas institūta </w:t>
      </w:r>
    </w:p>
    <w:p w14:paraId="688CC902" w14:textId="77777777" w:rsidR="002C6712" w:rsidRPr="0083066B" w:rsidRDefault="002C6712">
      <w:pPr>
        <w:spacing w:after="0"/>
        <w:ind w:right="4"/>
        <w:jc w:val="center"/>
        <w:rPr>
          <w:b/>
          <w:bCs/>
        </w:rPr>
      </w:pPr>
      <w:r w:rsidRPr="0083066B">
        <w:rPr>
          <w:rFonts w:ascii="Times New Roman" w:eastAsia="Times New Roman" w:hAnsi="Times New Roman" w:cs="Times New Roman"/>
          <w:b/>
          <w:bCs/>
          <w:sz w:val="24"/>
        </w:rPr>
        <w:t>Stendes pētniecības centra</w:t>
      </w:r>
    </w:p>
    <w:p w14:paraId="7C084514" w14:textId="77777777" w:rsidR="0043112E" w:rsidRDefault="0043112E">
      <w:pPr>
        <w:spacing w:after="38"/>
      </w:pPr>
    </w:p>
    <w:p w14:paraId="644EFAD0" w14:textId="77777777" w:rsidR="0043112E" w:rsidRPr="0083066B" w:rsidRDefault="00295B63">
      <w:pPr>
        <w:spacing w:after="33" w:line="231" w:lineRule="auto"/>
        <w:ind w:left="10" w:right="4" w:hanging="10"/>
        <w:jc w:val="center"/>
        <w:rPr>
          <w:sz w:val="32"/>
          <w:szCs w:val="32"/>
        </w:rPr>
      </w:pPr>
      <w:r w:rsidRPr="0083066B">
        <w:rPr>
          <w:rFonts w:ascii="Times New Roman" w:eastAsia="Times New Roman" w:hAnsi="Times New Roman" w:cs="Times New Roman"/>
          <w:b/>
          <w:sz w:val="32"/>
          <w:szCs w:val="32"/>
        </w:rPr>
        <w:t>Lauka dienas</w:t>
      </w:r>
    </w:p>
    <w:p w14:paraId="44F8E2CA" w14:textId="77777777" w:rsidR="0043112E" w:rsidRDefault="0043112E">
      <w:pPr>
        <w:spacing w:after="0"/>
        <w:ind w:left="68"/>
        <w:jc w:val="center"/>
      </w:pPr>
    </w:p>
    <w:p w14:paraId="1B21486F" w14:textId="19605F44" w:rsidR="00E3327B" w:rsidRDefault="000E1BF7" w:rsidP="00490D3A">
      <w:pPr>
        <w:spacing w:after="0" w:line="231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“</w:t>
      </w:r>
      <w:r w:rsidR="00490D3A">
        <w:rPr>
          <w:rFonts w:ascii="Times New Roman" w:eastAsia="Times New Roman" w:hAnsi="Times New Roman" w:cs="Times New Roman"/>
          <w:b/>
          <w:sz w:val="28"/>
        </w:rPr>
        <w:t>D</w:t>
      </w:r>
      <w:r w:rsidR="0083066B" w:rsidRPr="0083066B">
        <w:rPr>
          <w:rFonts w:ascii="Times New Roman" w:eastAsia="Times New Roman" w:hAnsi="Times New Roman" w:cs="Times New Roman"/>
          <w:b/>
          <w:sz w:val="28"/>
        </w:rPr>
        <w:t xml:space="preserve">emonstrējumi </w:t>
      </w:r>
      <w:r w:rsidR="00490D3A">
        <w:rPr>
          <w:rFonts w:ascii="Times New Roman" w:eastAsia="Times New Roman" w:hAnsi="Times New Roman" w:cs="Times New Roman"/>
          <w:b/>
          <w:sz w:val="28"/>
        </w:rPr>
        <w:t>2025</w:t>
      </w:r>
      <w:r>
        <w:rPr>
          <w:rFonts w:ascii="Times New Roman" w:eastAsia="Times New Roman" w:hAnsi="Times New Roman" w:cs="Times New Roman"/>
          <w:b/>
          <w:sz w:val="28"/>
        </w:rPr>
        <w:t>”</w:t>
      </w:r>
    </w:p>
    <w:p w14:paraId="49C5522F" w14:textId="77777777" w:rsidR="0083066B" w:rsidRDefault="001F56D1">
      <w:pPr>
        <w:spacing w:after="0" w:line="231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6E49720" w14:textId="73817DD5" w:rsidR="0043112E" w:rsidRPr="0083066B" w:rsidRDefault="001F56D1">
      <w:pPr>
        <w:spacing w:after="0" w:line="231" w:lineRule="auto"/>
        <w:ind w:left="10" w:hanging="10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83066B">
        <w:rPr>
          <w:rFonts w:ascii="Times New Roman" w:eastAsia="Times New Roman" w:hAnsi="Times New Roman" w:cs="Times New Roman"/>
          <w:b/>
          <w:bCs/>
          <w:sz w:val="24"/>
        </w:rPr>
        <w:t xml:space="preserve">darba kārtība </w:t>
      </w:r>
    </w:p>
    <w:p w14:paraId="6A86876E" w14:textId="77777777" w:rsidR="0043112E" w:rsidRPr="00534877" w:rsidRDefault="004311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067AE0" w14:textId="200F4CF6" w:rsidR="002541D2" w:rsidRPr="003B1D11" w:rsidRDefault="001F56D1" w:rsidP="009A01A0">
      <w:pPr>
        <w:spacing w:after="1" w:line="229" w:lineRule="auto"/>
        <w:ind w:left="-5" w:hanging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1D2">
        <w:rPr>
          <w:rFonts w:ascii="Times New Roman" w:eastAsia="Times New Roman" w:hAnsi="Times New Roman" w:cs="Times New Roman"/>
          <w:i/>
          <w:sz w:val="24"/>
          <w:szCs w:val="24"/>
        </w:rPr>
        <w:t xml:space="preserve">LAP </w:t>
      </w:r>
      <w:r w:rsidR="002541D2" w:rsidRPr="002541D2">
        <w:rPr>
          <w:rFonts w:ascii="Times New Roman" w:eastAsia="Times New Roman" w:hAnsi="Times New Roman" w:cs="Times New Roman"/>
          <w:i/>
          <w:sz w:val="24"/>
          <w:szCs w:val="24"/>
        </w:rPr>
        <w:t xml:space="preserve">programmas </w:t>
      </w:r>
      <w:r w:rsidRPr="002541D2">
        <w:rPr>
          <w:rFonts w:ascii="Times New Roman" w:eastAsia="Times New Roman" w:hAnsi="Times New Roman" w:cs="Times New Roman"/>
          <w:i/>
          <w:sz w:val="24"/>
          <w:szCs w:val="24"/>
        </w:rPr>
        <w:t xml:space="preserve">2014.-2020. </w:t>
      </w:r>
      <w:r w:rsidR="002541D2" w:rsidRPr="002541D2">
        <w:rPr>
          <w:rFonts w:ascii="Times New Roman" w:eastAsia="Times New Roman" w:hAnsi="Times New Roman" w:cs="Times New Roman"/>
          <w:i/>
          <w:sz w:val="24"/>
          <w:szCs w:val="24"/>
        </w:rPr>
        <w:t xml:space="preserve">pasākuma “Zināšanu </w:t>
      </w:r>
      <w:proofErr w:type="spellStart"/>
      <w:r w:rsidR="002541D2" w:rsidRPr="002541D2">
        <w:rPr>
          <w:rFonts w:ascii="Times New Roman" w:eastAsia="Times New Roman" w:hAnsi="Times New Roman" w:cs="Times New Roman"/>
          <w:i/>
          <w:sz w:val="24"/>
          <w:szCs w:val="24"/>
        </w:rPr>
        <w:t>pārneses</w:t>
      </w:r>
      <w:proofErr w:type="spellEnd"/>
      <w:r w:rsidR="002541D2" w:rsidRPr="002541D2">
        <w:rPr>
          <w:rFonts w:ascii="Times New Roman" w:eastAsia="Times New Roman" w:hAnsi="Times New Roman" w:cs="Times New Roman"/>
          <w:i/>
          <w:sz w:val="24"/>
          <w:szCs w:val="24"/>
        </w:rPr>
        <w:t xml:space="preserve"> un informācijas pasākumi” </w:t>
      </w:r>
      <w:proofErr w:type="spellStart"/>
      <w:r w:rsidRPr="002541D2">
        <w:rPr>
          <w:rFonts w:ascii="Times New Roman" w:eastAsia="Times New Roman" w:hAnsi="Times New Roman" w:cs="Times New Roman"/>
          <w:i/>
          <w:sz w:val="24"/>
          <w:szCs w:val="24"/>
        </w:rPr>
        <w:t>apakšpas</w:t>
      </w:r>
      <w:r w:rsidRPr="002541D2">
        <w:rPr>
          <w:rFonts w:ascii="Times New Roman" w:hAnsi="Times New Roman" w:cs="Times New Roman"/>
          <w:sz w:val="24"/>
          <w:szCs w:val="24"/>
        </w:rPr>
        <w:t>ā</w:t>
      </w:r>
      <w:r w:rsidRPr="002541D2">
        <w:rPr>
          <w:rFonts w:ascii="Times New Roman" w:eastAsia="Times New Roman" w:hAnsi="Times New Roman" w:cs="Times New Roman"/>
          <w:i/>
          <w:sz w:val="24"/>
          <w:szCs w:val="24"/>
        </w:rPr>
        <w:t>kum</w:t>
      </w:r>
      <w:r w:rsidR="002541D2" w:rsidRPr="002541D2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spellEnd"/>
      <w:r w:rsidRPr="002541D2">
        <w:rPr>
          <w:rFonts w:ascii="Times New Roman" w:eastAsia="Times New Roman" w:hAnsi="Times New Roman" w:cs="Times New Roman"/>
          <w:i/>
          <w:sz w:val="24"/>
          <w:szCs w:val="24"/>
        </w:rPr>
        <w:t xml:space="preserve"> “Atbalsts demonstr</w:t>
      </w:r>
      <w:r w:rsidRPr="002541D2">
        <w:rPr>
          <w:rFonts w:ascii="Times New Roman" w:hAnsi="Times New Roman" w:cs="Times New Roman"/>
          <w:sz w:val="24"/>
          <w:szCs w:val="24"/>
        </w:rPr>
        <w:t>ē</w:t>
      </w:r>
      <w:r w:rsidRPr="002541D2">
        <w:rPr>
          <w:rFonts w:ascii="Times New Roman" w:eastAsia="Times New Roman" w:hAnsi="Times New Roman" w:cs="Times New Roman"/>
          <w:i/>
          <w:sz w:val="24"/>
          <w:szCs w:val="24"/>
        </w:rPr>
        <w:t>jumu pas</w:t>
      </w:r>
      <w:r w:rsidRPr="002541D2">
        <w:rPr>
          <w:rFonts w:ascii="Times New Roman" w:hAnsi="Times New Roman" w:cs="Times New Roman"/>
          <w:sz w:val="24"/>
          <w:szCs w:val="24"/>
        </w:rPr>
        <w:t>ā</w:t>
      </w:r>
      <w:r w:rsidRPr="002541D2">
        <w:rPr>
          <w:rFonts w:ascii="Times New Roman" w:eastAsia="Times New Roman" w:hAnsi="Times New Roman" w:cs="Times New Roman"/>
          <w:i/>
          <w:sz w:val="24"/>
          <w:szCs w:val="24"/>
        </w:rPr>
        <w:t>kumiem un inform</w:t>
      </w:r>
      <w:r w:rsidRPr="002541D2">
        <w:rPr>
          <w:rFonts w:ascii="Times New Roman" w:hAnsi="Times New Roman" w:cs="Times New Roman"/>
          <w:sz w:val="24"/>
          <w:szCs w:val="24"/>
        </w:rPr>
        <w:t>ā</w:t>
      </w:r>
      <w:r w:rsidRPr="002541D2">
        <w:rPr>
          <w:rFonts w:ascii="Times New Roman" w:eastAsia="Times New Roman" w:hAnsi="Times New Roman" w:cs="Times New Roman"/>
          <w:i/>
          <w:sz w:val="24"/>
          <w:szCs w:val="24"/>
        </w:rPr>
        <w:t xml:space="preserve">cijas </w:t>
      </w:r>
      <w:r w:rsidR="009612FD" w:rsidRPr="002541D2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2541D2"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 w:rsidRPr="002541D2">
        <w:rPr>
          <w:rFonts w:ascii="Times New Roman" w:hAnsi="Times New Roman" w:cs="Times New Roman"/>
          <w:sz w:val="24"/>
          <w:szCs w:val="24"/>
        </w:rPr>
        <w:t>ā</w:t>
      </w:r>
      <w:r w:rsidRPr="002541D2">
        <w:rPr>
          <w:rFonts w:ascii="Times New Roman" w:eastAsia="Times New Roman" w:hAnsi="Times New Roman" w:cs="Times New Roman"/>
          <w:i/>
          <w:sz w:val="24"/>
          <w:szCs w:val="24"/>
        </w:rPr>
        <w:t>kumiem” LAD L</w:t>
      </w:r>
      <w:r w:rsidRPr="002541D2">
        <w:rPr>
          <w:rFonts w:ascii="Times New Roman" w:hAnsi="Times New Roman" w:cs="Times New Roman"/>
          <w:i/>
          <w:sz w:val="24"/>
          <w:szCs w:val="24"/>
        </w:rPr>
        <w:t>ī</w:t>
      </w:r>
      <w:r w:rsidR="009A01A0" w:rsidRPr="002541D2">
        <w:rPr>
          <w:rFonts w:ascii="Times New Roman" w:eastAsia="Times New Roman" w:hAnsi="Times New Roman" w:cs="Times New Roman"/>
          <w:i/>
          <w:sz w:val="24"/>
          <w:szCs w:val="24"/>
        </w:rPr>
        <w:t xml:space="preserve">guma </w:t>
      </w:r>
      <w:r w:rsidR="0028326E">
        <w:rPr>
          <w:rFonts w:ascii="Times New Roman" w:eastAsia="Times New Roman" w:hAnsi="Times New Roman" w:cs="Times New Roman"/>
          <w:i/>
          <w:sz w:val="24"/>
          <w:szCs w:val="24"/>
        </w:rPr>
        <w:t xml:space="preserve">reģistrācijas </w:t>
      </w:r>
      <w:r w:rsidR="009A01A0" w:rsidRPr="002541D2">
        <w:rPr>
          <w:rFonts w:ascii="Times New Roman" w:eastAsia="Times New Roman" w:hAnsi="Times New Roman" w:cs="Times New Roman"/>
          <w:i/>
          <w:sz w:val="24"/>
          <w:szCs w:val="24"/>
        </w:rPr>
        <w:t xml:space="preserve">Nr. </w:t>
      </w:r>
      <w:r w:rsidR="002541D2" w:rsidRPr="003B1D11">
        <w:rPr>
          <w:rFonts w:ascii="Times New Roman" w:eastAsia="Times New Roman" w:hAnsi="Times New Roman" w:cs="Times New Roman"/>
          <w:i/>
          <w:sz w:val="24"/>
          <w:szCs w:val="24"/>
        </w:rPr>
        <w:t xml:space="preserve">10.2.1-20/22/P26 </w:t>
      </w:r>
      <w:r w:rsidR="008E267D" w:rsidRPr="003B1D11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2541D2" w:rsidRPr="003B1D11">
        <w:rPr>
          <w:rFonts w:ascii="Times New Roman" w:eastAsia="Times New Roman" w:hAnsi="Times New Roman" w:cs="Times New Roman"/>
          <w:i/>
          <w:sz w:val="24"/>
          <w:szCs w:val="24"/>
        </w:rPr>
        <w:t>10.lote</w:t>
      </w:r>
      <w:r w:rsidR="008E267D" w:rsidRPr="003B1D11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2541D2" w:rsidRPr="003B1D11">
        <w:rPr>
          <w:rFonts w:ascii="Times New Roman" w:eastAsia="Times New Roman" w:hAnsi="Times New Roman" w:cs="Times New Roman"/>
          <w:i/>
          <w:sz w:val="24"/>
          <w:szCs w:val="24"/>
        </w:rPr>
        <w:t xml:space="preserve">; 10.2.1-20/22/P25 </w:t>
      </w:r>
      <w:r w:rsidR="008E267D" w:rsidRPr="003B1D11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2541D2" w:rsidRPr="003B1D11">
        <w:rPr>
          <w:rFonts w:ascii="Times New Roman" w:eastAsia="Times New Roman" w:hAnsi="Times New Roman" w:cs="Times New Roman"/>
          <w:i/>
          <w:sz w:val="24"/>
          <w:szCs w:val="24"/>
        </w:rPr>
        <w:t>11.lote</w:t>
      </w:r>
      <w:r w:rsidR="008E267D" w:rsidRPr="003B1D11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2541D2" w:rsidRPr="003B1D11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r w:rsidR="008E267D" w:rsidRPr="003B1D11">
        <w:rPr>
          <w:rFonts w:ascii="Times New Roman" w:eastAsia="Times New Roman" w:hAnsi="Times New Roman" w:cs="Times New Roman"/>
          <w:i/>
          <w:sz w:val="24"/>
          <w:szCs w:val="24"/>
        </w:rPr>
        <w:t>10.2.1-20/22/P27 (13.lote); 10.2.1-20/22/P23 (8.lote)</w:t>
      </w:r>
    </w:p>
    <w:p w14:paraId="01A4BD25" w14:textId="77777777" w:rsidR="002541D2" w:rsidRPr="003B1D11" w:rsidRDefault="002541D2" w:rsidP="009A01A0">
      <w:pPr>
        <w:spacing w:after="1" w:line="229" w:lineRule="auto"/>
        <w:ind w:left="-5" w:hanging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7F8D8C9" w14:textId="77777777" w:rsidR="009A01A0" w:rsidRPr="003B1D11" w:rsidRDefault="009A01A0" w:rsidP="009A01A0">
      <w:pPr>
        <w:spacing w:after="1" w:line="229" w:lineRule="auto"/>
        <w:ind w:left="-5" w:hanging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1D11">
        <w:rPr>
          <w:rFonts w:ascii="Times New Roman" w:eastAsia="Times New Roman" w:hAnsi="Times New Roman" w:cs="Times New Roman"/>
          <w:i/>
          <w:sz w:val="24"/>
          <w:szCs w:val="24"/>
        </w:rPr>
        <w:t>Demonstr</w:t>
      </w:r>
      <w:r w:rsidRPr="003B1D11">
        <w:rPr>
          <w:rFonts w:ascii="Times New Roman" w:hAnsi="Times New Roman" w:cs="Times New Roman"/>
          <w:sz w:val="24"/>
          <w:szCs w:val="24"/>
        </w:rPr>
        <w:t>ē</w:t>
      </w:r>
      <w:r w:rsidRPr="003B1D11">
        <w:rPr>
          <w:rFonts w:ascii="Times New Roman" w:eastAsia="Times New Roman" w:hAnsi="Times New Roman" w:cs="Times New Roman"/>
          <w:i/>
          <w:sz w:val="24"/>
          <w:szCs w:val="24"/>
        </w:rPr>
        <w:t>juma t</w:t>
      </w:r>
      <w:r w:rsidRPr="003B1D11">
        <w:rPr>
          <w:rFonts w:ascii="Times New Roman" w:hAnsi="Times New Roman" w:cs="Times New Roman"/>
          <w:sz w:val="24"/>
          <w:szCs w:val="24"/>
        </w:rPr>
        <w:t>ē</w:t>
      </w:r>
      <w:r w:rsidRPr="003B1D11">
        <w:rPr>
          <w:rFonts w:ascii="Times New Roman" w:eastAsia="Times New Roman" w:hAnsi="Times New Roman" w:cs="Times New Roman"/>
          <w:i/>
          <w:sz w:val="24"/>
          <w:szCs w:val="24"/>
        </w:rPr>
        <w:t xml:space="preserve">ma (daļa): </w:t>
      </w:r>
    </w:p>
    <w:p w14:paraId="10A14E2C" w14:textId="77777777" w:rsidR="003B1D11" w:rsidRPr="00A3310F" w:rsidRDefault="003B1D11" w:rsidP="009A01A0">
      <w:pPr>
        <w:spacing w:after="1" w:line="229" w:lineRule="auto"/>
        <w:ind w:left="-5" w:hanging="1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</w:p>
    <w:p w14:paraId="1740A0FA" w14:textId="77777777" w:rsidR="009459F8" w:rsidRDefault="009459F8" w:rsidP="009A01A0">
      <w:pPr>
        <w:spacing w:after="1" w:line="229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9F8">
        <w:rPr>
          <w:rFonts w:ascii="Times New Roman" w:eastAsia="Times New Roman" w:hAnsi="Times New Roman" w:cs="Times New Roman"/>
          <w:b/>
          <w:sz w:val="24"/>
          <w:szCs w:val="24"/>
        </w:rPr>
        <w:t>„Piemērotu</w:t>
      </w:r>
      <w:r w:rsidRPr="00C23EFC">
        <w:rPr>
          <w:rFonts w:ascii="Times New Roman" w:eastAsia="Times New Roman" w:hAnsi="Times New Roman" w:cs="Times New Roman"/>
          <w:b/>
          <w:sz w:val="24"/>
          <w:szCs w:val="24"/>
        </w:rPr>
        <w:t xml:space="preserve"> sojas šķirņu un agrotehnikas izvēle</w:t>
      </w:r>
      <w:r w:rsidRPr="00A3310F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9459F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33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1D2">
        <w:rPr>
          <w:rFonts w:ascii="Times New Roman" w:eastAsia="Times New Roman" w:hAnsi="Times New Roman" w:cs="Times New Roman"/>
          <w:sz w:val="24"/>
          <w:szCs w:val="24"/>
        </w:rPr>
        <w:t>10.lote</w:t>
      </w:r>
      <w:r w:rsidR="003B1D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541D2" w:rsidRPr="00C23EFC">
        <w:rPr>
          <w:rFonts w:ascii="Times New Roman" w:eastAsia="Times New Roman" w:hAnsi="Times New Roman" w:cs="Times New Roman"/>
          <w:sz w:val="24"/>
          <w:szCs w:val="24"/>
        </w:rPr>
        <w:t>Nr.22-00-A00102-000011, 10.2.1-20/22/P26, ID Nr.2022/11_ELFLA</w:t>
      </w:r>
      <w:r w:rsidR="003B1D1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56C4E62" w14:textId="77777777" w:rsidR="003B1D11" w:rsidRDefault="003B1D11" w:rsidP="009A01A0">
      <w:pPr>
        <w:spacing w:after="1" w:line="229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07C03C" w14:textId="77777777" w:rsidR="00BA6F9C" w:rsidRDefault="009459F8" w:rsidP="00BA6F9C">
      <w:pPr>
        <w:shd w:val="clear" w:color="auto" w:fill="FEFEFC"/>
        <w:rPr>
          <w:rFonts w:ascii="Times New Roman" w:eastAsia="Times New Roman" w:hAnsi="Times New Roman" w:cs="Times New Roman"/>
          <w:sz w:val="24"/>
          <w:szCs w:val="24"/>
        </w:rPr>
      </w:pPr>
      <w:r w:rsidRPr="00A3310F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Pr="00C23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Koksnes pelnu efektivitāte augsnes </w:t>
      </w:r>
      <w:proofErr w:type="spellStart"/>
      <w:r w:rsidRPr="00C23EFC">
        <w:rPr>
          <w:rFonts w:ascii="Times New Roman" w:eastAsia="Times New Roman" w:hAnsi="Times New Roman" w:cs="Times New Roman"/>
          <w:b/>
          <w:bCs/>
          <w:sz w:val="24"/>
          <w:szCs w:val="24"/>
        </w:rPr>
        <w:t>pH</w:t>
      </w:r>
      <w:proofErr w:type="spellEnd"/>
      <w:r w:rsidRPr="00C23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līmeņa regulēšanai laukaugiem un salīdzinājums ar citiem kaļķošanas materiāliem</w:t>
      </w:r>
      <w:r w:rsidRPr="00A3310F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A3310F">
        <w:rPr>
          <w:rFonts w:ascii="Times New Roman" w:eastAsia="Times New Roman" w:hAnsi="Times New Roman" w:cs="Times New Roman"/>
          <w:sz w:val="24"/>
          <w:szCs w:val="24"/>
        </w:rPr>
        <w:t>, 8.</w:t>
      </w:r>
      <w:r w:rsidR="00BA6F9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3310F">
        <w:rPr>
          <w:rFonts w:ascii="Times New Roman" w:eastAsia="Times New Roman" w:hAnsi="Times New Roman" w:cs="Times New Roman"/>
          <w:sz w:val="24"/>
          <w:szCs w:val="24"/>
        </w:rPr>
        <w:t>ote</w:t>
      </w:r>
      <w:r w:rsidR="00BA6F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6F9C" w:rsidRPr="00A3310F">
        <w:rPr>
          <w:rFonts w:ascii="Times New Roman" w:eastAsia="Times New Roman" w:hAnsi="Times New Roman" w:cs="Times New Roman"/>
          <w:sz w:val="24"/>
          <w:szCs w:val="24"/>
        </w:rPr>
        <w:t xml:space="preserve">Nr. </w:t>
      </w:r>
      <w:r w:rsidR="00BA6F9C">
        <w:rPr>
          <w:rFonts w:ascii="Times New Roman" w:eastAsia="Times New Roman" w:hAnsi="Times New Roman" w:cs="Times New Roman"/>
          <w:sz w:val="24"/>
          <w:szCs w:val="24"/>
        </w:rPr>
        <w:t xml:space="preserve">22-00-A00102-000015, </w:t>
      </w:r>
      <w:r w:rsidR="00BA6F9C" w:rsidRPr="00A3310F">
        <w:rPr>
          <w:rFonts w:ascii="Times New Roman" w:eastAsia="Times New Roman" w:hAnsi="Times New Roman" w:cs="Times New Roman"/>
          <w:sz w:val="24"/>
          <w:szCs w:val="24"/>
        </w:rPr>
        <w:t xml:space="preserve">10.2.1-20/22/P23, </w:t>
      </w:r>
      <w:r w:rsidR="00BA6F9C" w:rsidRPr="00C23EFC">
        <w:rPr>
          <w:rFonts w:ascii="Times New Roman" w:eastAsia="Times New Roman" w:hAnsi="Times New Roman" w:cs="Times New Roman"/>
          <w:sz w:val="24"/>
          <w:szCs w:val="24"/>
        </w:rPr>
        <w:t>ID Nr.ZM/2022/11_ELFLA</w:t>
      </w:r>
      <w:r w:rsidR="003B1D1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668997" w14:textId="77777777" w:rsidR="009459F8" w:rsidRDefault="009459F8" w:rsidP="00BA6F9C">
      <w:pPr>
        <w:shd w:val="clear" w:color="auto" w:fill="FEFEFC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310F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Pr="00C23EFC">
        <w:rPr>
          <w:rFonts w:ascii="Times New Roman" w:eastAsia="Times New Roman" w:hAnsi="Times New Roman" w:cs="Times New Roman"/>
          <w:b/>
          <w:bCs/>
          <w:sz w:val="24"/>
          <w:szCs w:val="24"/>
        </w:rPr>
        <w:t>Latvijā selekcionēto kviešu, rudzu un tritikāles jauno šķirņu un perspektīvo līniju demonstrējums dažādos Latvijas reģionos, izmantojot divus sējas veidus</w:t>
      </w:r>
      <w:r w:rsidRPr="00A3310F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Pr="00C23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Pr="00C23EFC">
        <w:rPr>
          <w:rFonts w:ascii="Times New Roman" w:eastAsia="Times New Roman" w:hAnsi="Times New Roman" w:cs="Times New Roman"/>
          <w:sz w:val="24"/>
          <w:szCs w:val="24"/>
          <w:lang w:eastAsia="en-GB"/>
        </w:rPr>
        <w:t>11.lote</w:t>
      </w:r>
      <w:r w:rsidR="003B1D1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BA6F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A6F9C" w:rsidRPr="00C23EFC">
        <w:rPr>
          <w:rFonts w:ascii="Times New Roman" w:eastAsia="Times New Roman" w:hAnsi="Times New Roman" w:cs="Times New Roman"/>
          <w:sz w:val="24"/>
          <w:szCs w:val="24"/>
          <w:lang w:eastAsia="en-GB"/>
        </w:rPr>
        <w:t>Nr.22-00-A00102</w:t>
      </w:r>
      <w:r w:rsidR="00BA6F9C" w:rsidRPr="00C23EFC"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  <w:t>-</w:t>
      </w:r>
      <w:r w:rsidR="00BA6F9C" w:rsidRPr="00C23EF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GB"/>
        </w:rPr>
        <w:t>000012, 10.2.1-20</w:t>
      </w:r>
      <w:r w:rsidR="00BA6F9C" w:rsidRPr="00C23EFC"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  <w:t>/22/P25</w:t>
      </w:r>
      <w:r w:rsidR="00BA6F9C" w:rsidRPr="00BA6F9C"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  <w:t>, ID Nr.ZM/2022/11</w:t>
      </w:r>
      <w:r w:rsidR="00BA6F9C" w:rsidRPr="00C23EFC"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  <w:t>_ELFLA</w:t>
      </w:r>
      <w:r w:rsidR="003B1D11"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  <w:t>;</w:t>
      </w:r>
    </w:p>
    <w:p w14:paraId="4E8C0828" w14:textId="77777777" w:rsidR="009459F8" w:rsidRDefault="009459F8" w:rsidP="009612FD">
      <w:pPr>
        <w:spacing w:after="0"/>
        <w:ind w:left="-5" w:hanging="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2726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Pr="00C23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Dažādu sugu labību un pākšaugu maisījumu, t.sk. Latvijā selekcionētu šķirņu vai perspektīva selekcijas materiāla, izmantošana zaļmēslojuma papuvēs un ietekme uz </w:t>
      </w:r>
      <w:proofErr w:type="spellStart"/>
      <w:r w:rsidRPr="00C23EFC">
        <w:rPr>
          <w:rFonts w:ascii="Times New Roman" w:eastAsia="Times New Roman" w:hAnsi="Times New Roman" w:cs="Times New Roman"/>
          <w:b/>
          <w:bCs/>
          <w:sz w:val="24"/>
          <w:szCs w:val="24"/>
        </w:rPr>
        <w:t>pēckultūrauga</w:t>
      </w:r>
      <w:proofErr w:type="spellEnd"/>
      <w:r w:rsidRPr="00C23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ziemas kviešu - ražu bioloģiskajā saimniekošanas sistēmā</w:t>
      </w:r>
      <w:r w:rsidRPr="00022726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9459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1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459F8">
        <w:rPr>
          <w:rFonts w:ascii="Times New Roman" w:eastAsia="Times New Roman" w:hAnsi="Times New Roman" w:cs="Times New Roman"/>
          <w:sz w:val="24"/>
          <w:szCs w:val="24"/>
        </w:rPr>
        <w:t>13.lote</w:t>
      </w:r>
      <w:r w:rsidR="003B1D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B1D11" w:rsidRPr="00C23EFC">
        <w:rPr>
          <w:rFonts w:ascii="Times New Roman" w:eastAsia="Times New Roman" w:hAnsi="Times New Roman" w:cs="Times New Roman"/>
          <w:sz w:val="24"/>
          <w:szCs w:val="24"/>
          <w:lang w:eastAsia="en-GB"/>
        </w:rPr>
        <w:t>Nr.22-00-A00102-000013, 10.2.1-20/22/P27, ID Nr.ZM</w:t>
      </w:r>
      <w:r w:rsidR="003B1D11" w:rsidRPr="00965B91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/</w:t>
      </w:r>
      <w:r w:rsidR="003B1D11" w:rsidRPr="003B1D11"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  <w:t>2022/11</w:t>
      </w:r>
      <w:r w:rsidR="003B1D11" w:rsidRPr="00C23EFC">
        <w:rPr>
          <w:rFonts w:ascii="Times New Roman" w:eastAsia="Times New Roman" w:hAnsi="Times New Roman" w:cs="Times New Roman"/>
          <w:sz w:val="24"/>
          <w:szCs w:val="24"/>
          <w:lang w:eastAsia="en-GB"/>
        </w:rPr>
        <w:t>_ELFLA</w:t>
      </w:r>
    </w:p>
    <w:p w14:paraId="41C41ADC" w14:textId="77777777" w:rsidR="003B1D11" w:rsidRDefault="003B1D11" w:rsidP="00DC69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47312E" w14:textId="77777777" w:rsidR="003B1D11" w:rsidRDefault="003B1D11" w:rsidP="009612FD">
      <w:pPr>
        <w:spacing w:after="0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368196" w14:textId="77777777" w:rsidR="00E3327B" w:rsidRPr="00295B63" w:rsidRDefault="001F56D1" w:rsidP="009612FD">
      <w:pPr>
        <w:spacing w:after="0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B63">
        <w:rPr>
          <w:rFonts w:ascii="Times New Roman" w:eastAsia="Times New Roman" w:hAnsi="Times New Roman" w:cs="Times New Roman"/>
          <w:sz w:val="24"/>
          <w:szCs w:val="24"/>
        </w:rPr>
        <w:t xml:space="preserve">Norises vieta: </w:t>
      </w:r>
      <w:proofErr w:type="spellStart"/>
      <w:r w:rsidR="00E3327B" w:rsidRPr="00295B63">
        <w:rPr>
          <w:rFonts w:ascii="Times New Roman" w:eastAsia="Times New Roman" w:hAnsi="Times New Roman" w:cs="Times New Roman"/>
          <w:sz w:val="24"/>
          <w:szCs w:val="24"/>
        </w:rPr>
        <w:t>Agro</w:t>
      </w:r>
      <w:r w:rsidR="00910BAD">
        <w:rPr>
          <w:rFonts w:ascii="Times New Roman" w:eastAsia="Times New Roman" w:hAnsi="Times New Roman" w:cs="Times New Roman"/>
          <w:sz w:val="24"/>
          <w:szCs w:val="24"/>
        </w:rPr>
        <w:t>resursu</w:t>
      </w:r>
      <w:proofErr w:type="spellEnd"/>
      <w:r w:rsidR="00910BAD">
        <w:rPr>
          <w:rFonts w:ascii="Times New Roman" w:eastAsia="Times New Roman" w:hAnsi="Times New Roman" w:cs="Times New Roman"/>
          <w:sz w:val="24"/>
          <w:szCs w:val="24"/>
        </w:rPr>
        <w:t xml:space="preserve"> un ekonomikas institūta (AREI) </w:t>
      </w:r>
      <w:r w:rsidRPr="00295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327B" w:rsidRPr="00295B63">
        <w:rPr>
          <w:rFonts w:ascii="Times New Roman" w:eastAsia="Times New Roman" w:hAnsi="Times New Roman" w:cs="Times New Roman"/>
          <w:sz w:val="24"/>
          <w:szCs w:val="24"/>
        </w:rPr>
        <w:t>Stendes pētniecības centrs</w:t>
      </w:r>
      <w:r w:rsidR="00910BAD">
        <w:rPr>
          <w:rFonts w:ascii="Times New Roman" w:eastAsia="Times New Roman" w:hAnsi="Times New Roman" w:cs="Times New Roman"/>
          <w:sz w:val="24"/>
          <w:szCs w:val="24"/>
        </w:rPr>
        <w:t xml:space="preserve"> (SPC)</w:t>
      </w:r>
    </w:p>
    <w:p w14:paraId="67162318" w14:textId="6379AD44" w:rsidR="0043112E" w:rsidRPr="00723E50" w:rsidRDefault="001F56D1" w:rsidP="001F56D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E50">
        <w:rPr>
          <w:rFonts w:ascii="Times New Roman" w:eastAsia="Times New Roman" w:hAnsi="Times New Roman" w:cs="Times New Roman"/>
          <w:b/>
          <w:sz w:val="24"/>
          <w:szCs w:val="24"/>
        </w:rPr>
        <w:t>Datums: 20</w:t>
      </w:r>
      <w:r w:rsidR="009A01A0" w:rsidRPr="00723E5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90D3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23E50">
        <w:rPr>
          <w:rFonts w:ascii="Times New Roman" w:eastAsia="Times New Roman" w:hAnsi="Times New Roman" w:cs="Times New Roman"/>
          <w:b/>
          <w:sz w:val="24"/>
          <w:szCs w:val="24"/>
        </w:rPr>
        <w:t xml:space="preserve">.gada </w:t>
      </w:r>
      <w:r w:rsidR="00490D3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3327B" w:rsidRPr="00723E5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10BAD" w:rsidRPr="00723E50"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 w:rsidR="00E3327B" w:rsidRPr="00723E50">
        <w:rPr>
          <w:rFonts w:ascii="Times New Roman" w:eastAsia="Times New Roman" w:hAnsi="Times New Roman" w:cs="Times New Roman"/>
          <w:b/>
          <w:sz w:val="24"/>
          <w:szCs w:val="24"/>
        </w:rPr>
        <w:t>ūlijs</w:t>
      </w:r>
    </w:p>
    <w:p w14:paraId="574D341F" w14:textId="77777777" w:rsidR="009A01A0" w:rsidRPr="00723E50" w:rsidRDefault="009A01A0" w:rsidP="001F56D1">
      <w:pPr>
        <w:spacing w:after="0"/>
        <w:rPr>
          <w:b/>
          <w:sz w:val="24"/>
          <w:szCs w:val="24"/>
        </w:rPr>
      </w:pPr>
    </w:p>
    <w:p w14:paraId="47D57263" w14:textId="77777777" w:rsidR="003B1D11" w:rsidRDefault="003B1D11" w:rsidP="001F56D1">
      <w:pPr>
        <w:spacing w:after="0"/>
        <w:rPr>
          <w:sz w:val="24"/>
          <w:szCs w:val="24"/>
        </w:rPr>
      </w:pPr>
    </w:p>
    <w:p w14:paraId="638CC9B4" w14:textId="77777777" w:rsidR="0083066B" w:rsidRDefault="0083066B" w:rsidP="0083066B">
      <w:pPr>
        <w:spacing w:after="51"/>
        <w:ind w:left="2228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Atbalsta Zemkop</w:t>
      </w:r>
      <w:r>
        <w:rPr>
          <w:sz w:val="24"/>
        </w:rPr>
        <w:t>ī</w:t>
      </w:r>
      <w:r>
        <w:rPr>
          <w:rFonts w:ascii="Times New Roman" w:eastAsia="Times New Roman" w:hAnsi="Times New Roman" w:cs="Times New Roman"/>
          <w:sz w:val="24"/>
        </w:rPr>
        <w:t xml:space="preserve">bas ministrija un Lauku atbalsta dienests </w:t>
      </w:r>
    </w:p>
    <w:p w14:paraId="4C426D83" w14:textId="77777777" w:rsidR="00DC6928" w:rsidRDefault="00DC6928" w:rsidP="0083066B">
      <w:pPr>
        <w:spacing w:after="51"/>
        <w:ind w:left="2228" w:hanging="10"/>
      </w:pPr>
    </w:p>
    <w:p w14:paraId="377D22B4" w14:textId="77777777" w:rsidR="00DC6928" w:rsidRDefault="00DC6928" w:rsidP="00DC6928">
      <w:pPr>
        <w:pStyle w:val="Virsraksts1"/>
      </w:pPr>
      <w:r>
        <w:rPr>
          <w:noProof/>
        </w:rPr>
        <w:drawing>
          <wp:inline distT="0" distB="0" distL="0" distR="0" wp14:anchorId="1EB7838B" wp14:editId="013E2DF6">
            <wp:extent cx="4514088" cy="551688"/>
            <wp:effectExtent l="0" t="0" r="0" b="0"/>
            <wp:docPr id="28885376" name="Picture 28885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4088" cy="55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93253" w14:textId="77777777" w:rsidR="00DC6928" w:rsidRDefault="00DC6928" w:rsidP="00DC6928">
      <w:pPr>
        <w:spacing w:after="0"/>
        <w:ind w:left="57"/>
        <w:jc w:val="center"/>
      </w:pPr>
    </w:p>
    <w:p w14:paraId="33FC7950" w14:textId="77777777" w:rsidR="00DC6928" w:rsidRPr="0083066B" w:rsidRDefault="00DC6928" w:rsidP="00DC6928">
      <w:pPr>
        <w:spacing w:after="0"/>
        <w:ind w:right="4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proofErr w:type="spellStart"/>
      <w:r w:rsidRPr="0083066B">
        <w:rPr>
          <w:rFonts w:ascii="Times New Roman" w:eastAsia="Times New Roman" w:hAnsi="Times New Roman" w:cs="Times New Roman"/>
          <w:b/>
          <w:bCs/>
          <w:sz w:val="24"/>
        </w:rPr>
        <w:t>Agroresursu</w:t>
      </w:r>
      <w:proofErr w:type="spellEnd"/>
      <w:r w:rsidRPr="0083066B">
        <w:rPr>
          <w:rFonts w:ascii="Times New Roman" w:eastAsia="Times New Roman" w:hAnsi="Times New Roman" w:cs="Times New Roman"/>
          <w:b/>
          <w:bCs/>
          <w:sz w:val="24"/>
        </w:rPr>
        <w:t xml:space="preserve"> un ekonomikas institūta </w:t>
      </w:r>
    </w:p>
    <w:p w14:paraId="77C6BFC3" w14:textId="77777777" w:rsidR="00DC6928" w:rsidRPr="0083066B" w:rsidRDefault="00DC6928" w:rsidP="00DC6928">
      <w:pPr>
        <w:spacing w:after="0"/>
        <w:ind w:right="4"/>
        <w:jc w:val="center"/>
        <w:rPr>
          <w:b/>
          <w:bCs/>
        </w:rPr>
      </w:pPr>
      <w:r w:rsidRPr="0083066B">
        <w:rPr>
          <w:rFonts w:ascii="Times New Roman" w:eastAsia="Times New Roman" w:hAnsi="Times New Roman" w:cs="Times New Roman"/>
          <w:b/>
          <w:bCs/>
          <w:sz w:val="24"/>
        </w:rPr>
        <w:t>Stendes pētniecības centra</w:t>
      </w:r>
    </w:p>
    <w:p w14:paraId="629213BC" w14:textId="77777777" w:rsidR="003B1D11" w:rsidRDefault="003B1D11" w:rsidP="001F56D1">
      <w:pPr>
        <w:spacing w:after="0"/>
        <w:rPr>
          <w:sz w:val="24"/>
          <w:szCs w:val="24"/>
        </w:rPr>
      </w:pPr>
    </w:p>
    <w:p w14:paraId="0358095E" w14:textId="77777777" w:rsidR="0083066B" w:rsidRPr="0083066B" w:rsidRDefault="0083066B" w:rsidP="0083066B">
      <w:pPr>
        <w:spacing w:after="33" w:line="231" w:lineRule="auto"/>
        <w:ind w:left="10" w:right="4" w:hanging="10"/>
        <w:jc w:val="center"/>
        <w:rPr>
          <w:sz w:val="32"/>
          <w:szCs w:val="32"/>
        </w:rPr>
      </w:pPr>
      <w:r w:rsidRPr="0083066B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Lauka dienas</w:t>
      </w:r>
    </w:p>
    <w:p w14:paraId="636C136B" w14:textId="77777777" w:rsidR="0083066B" w:rsidRDefault="0083066B" w:rsidP="0083066B">
      <w:pPr>
        <w:spacing w:after="0"/>
        <w:ind w:left="68"/>
        <w:jc w:val="center"/>
      </w:pPr>
    </w:p>
    <w:p w14:paraId="4772A180" w14:textId="083E5CB0" w:rsidR="0083066B" w:rsidRDefault="0083066B" w:rsidP="00490D3A">
      <w:pPr>
        <w:spacing w:after="0" w:line="231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“</w:t>
      </w:r>
      <w:r w:rsidR="00490D3A">
        <w:rPr>
          <w:rFonts w:ascii="Times New Roman" w:eastAsia="Times New Roman" w:hAnsi="Times New Roman" w:cs="Times New Roman"/>
          <w:b/>
          <w:sz w:val="28"/>
        </w:rPr>
        <w:t>D</w:t>
      </w:r>
      <w:r w:rsidRPr="0083066B">
        <w:rPr>
          <w:rFonts w:ascii="Times New Roman" w:eastAsia="Times New Roman" w:hAnsi="Times New Roman" w:cs="Times New Roman"/>
          <w:b/>
          <w:sz w:val="28"/>
        </w:rPr>
        <w:t>emonstrējumi 202</w:t>
      </w:r>
      <w:r w:rsidR="00490D3A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>”</w:t>
      </w:r>
    </w:p>
    <w:p w14:paraId="13AA91B5" w14:textId="77777777" w:rsidR="0083066B" w:rsidRDefault="0083066B" w:rsidP="0083066B">
      <w:pPr>
        <w:spacing w:after="0" w:line="231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90BEFFC" w14:textId="582A8F26" w:rsidR="003B1D11" w:rsidRPr="0083066B" w:rsidRDefault="0083066B" w:rsidP="0083066B">
      <w:pPr>
        <w:spacing w:after="0" w:line="231" w:lineRule="auto"/>
        <w:ind w:left="10" w:hanging="10"/>
        <w:jc w:val="center"/>
        <w:rPr>
          <w:sz w:val="24"/>
          <w:szCs w:val="24"/>
        </w:rPr>
      </w:pPr>
      <w:r w:rsidRPr="0083066B">
        <w:rPr>
          <w:rFonts w:ascii="Times New Roman" w:eastAsia="Times New Roman" w:hAnsi="Times New Roman" w:cs="Times New Roman"/>
          <w:b/>
          <w:sz w:val="24"/>
          <w:szCs w:val="24"/>
        </w:rPr>
        <w:t>laika grafiks</w:t>
      </w:r>
    </w:p>
    <w:p w14:paraId="150E40AD" w14:textId="77777777" w:rsidR="00580296" w:rsidRDefault="00580296" w:rsidP="0058029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B9865D" w14:textId="64CC84C4" w:rsidR="00580296" w:rsidRDefault="00580296" w:rsidP="0058029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Bioloģiskajā</w:t>
      </w:r>
      <w:r w:rsidRPr="00022726">
        <w:rPr>
          <w:rFonts w:ascii="Times New Roman" w:hAnsi="Times New Roman" w:cs="Times New Roman"/>
          <w:b/>
          <w:bCs/>
          <w:sz w:val="24"/>
          <w:szCs w:val="24"/>
        </w:rPr>
        <w:t xml:space="preserve"> audzēšanas sistēmā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560"/>
        <w:gridCol w:w="4536"/>
        <w:gridCol w:w="2976"/>
      </w:tblGrid>
      <w:tr w:rsidR="00580296" w14:paraId="7867674A" w14:textId="77777777" w:rsidTr="00E01663">
        <w:trPr>
          <w:trHeight w:val="4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5F0D" w14:textId="77777777" w:rsidR="00580296" w:rsidRPr="00022726" w:rsidRDefault="00580296" w:rsidP="00E01663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022726">
              <w:rPr>
                <w:rFonts w:ascii="Times New Roman" w:eastAsia="Times New Roman" w:hAnsi="Times New Roman" w:cs="Times New Roman"/>
                <w:sz w:val="24"/>
              </w:rPr>
              <w:t>Laiks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3137" w14:textId="77777777" w:rsidR="00580296" w:rsidRPr="00022726" w:rsidRDefault="00580296" w:rsidP="00E01663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022726">
              <w:rPr>
                <w:rFonts w:ascii="Times New Roman" w:eastAsia="Times New Roman" w:hAnsi="Times New Roman" w:cs="Times New Roman"/>
                <w:sz w:val="24"/>
              </w:rPr>
              <w:t>T</w:t>
            </w:r>
            <w:r w:rsidRPr="00022726">
              <w:rPr>
                <w:rFonts w:ascii="Times New Roman" w:hAnsi="Times New Roman" w:cs="Times New Roman"/>
                <w:sz w:val="24"/>
              </w:rPr>
              <w:t>ē</w:t>
            </w:r>
            <w:r w:rsidRPr="00022726">
              <w:rPr>
                <w:rFonts w:ascii="Times New Roman" w:eastAsia="Times New Roman" w:hAnsi="Times New Roman" w:cs="Times New Roman"/>
                <w:sz w:val="24"/>
              </w:rPr>
              <w:t>ma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ED5D" w14:textId="77777777" w:rsidR="00580296" w:rsidRDefault="00580296" w:rsidP="00E01663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Projekta vadītāja un l</w:t>
            </w:r>
            <w:r w:rsidRPr="00022726">
              <w:rPr>
                <w:rFonts w:ascii="Times New Roman" w:eastAsia="Times New Roman" w:hAnsi="Times New Roman" w:cs="Times New Roman"/>
                <w:sz w:val="24"/>
              </w:rPr>
              <w:t>ektora</w:t>
            </w:r>
          </w:p>
          <w:p w14:paraId="18B1CF38" w14:textId="77777777" w:rsidR="00580296" w:rsidRPr="00022726" w:rsidRDefault="00580296" w:rsidP="00E01663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022726">
              <w:rPr>
                <w:rFonts w:ascii="Times New Roman" w:eastAsia="Times New Roman" w:hAnsi="Times New Roman" w:cs="Times New Roman"/>
                <w:sz w:val="24"/>
              </w:rPr>
              <w:t>v</w:t>
            </w:r>
            <w:r w:rsidRPr="00022726">
              <w:rPr>
                <w:rFonts w:ascii="Times New Roman" w:hAnsi="Times New Roman" w:cs="Times New Roman"/>
                <w:sz w:val="24"/>
              </w:rPr>
              <w:t>ā</w:t>
            </w:r>
            <w:r w:rsidRPr="00022726">
              <w:rPr>
                <w:rFonts w:ascii="Times New Roman" w:eastAsia="Times New Roman" w:hAnsi="Times New Roman" w:cs="Times New Roman"/>
                <w:sz w:val="24"/>
              </w:rPr>
              <w:t>rds, uzv</w:t>
            </w:r>
            <w:r w:rsidRPr="00022726">
              <w:rPr>
                <w:rFonts w:ascii="Times New Roman" w:hAnsi="Times New Roman" w:cs="Times New Roman"/>
                <w:sz w:val="24"/>
              </w:rPr>
              <w:t>ā</w:t>
            </w:r>
            <w:r w:rsidRPr="00022726">
              <w:rPr>
                <w:rFonts w:ascii="Times New Roman" w:eastAsia="Times New Roman" w:hAnsi="Times New Roman" w:cs="Times New Roman"/>
                <w:sz w:val="24"/>
              </w:rPr>
              <w:t>rds</w:t>
            </w:r>
          </w:p>
        </w:tc>
      </w:tr>
      <w:tr w:rsidR="00580296" w14:paraId="5B0E6245" w14:textId="77777777" w:rsidTr="00E01663">
        <w:tblPrEx>
          <w:tblCellMar>
            <w:top w:w="56" w:type="dxa"/>
            <w:left w:w="106" w:type="dxa"/>
            <w:right w:w="58" w:type="dxa"/>
          </w:tblCellMar>
        </w:tblPrEx>
        <w:trPr>
          <w:trHeight w:val="199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27AD1" w14:textId="77777777" w:rsidR="00580296" w:rsidRPr="00022726" w:rsidRDefault="00580296" w:rsidP="00E0166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E845C" w14:textId="77777777" w:rsidR="00580296" w:rsidRDefault="00580296" w:rsidP="00E01663">
            <w:pPr>
              <w:spacing w:after="81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Demonstr</w:t>
            </w:r>
            <w:r>
              <w:rPr>
                <w:sz w:val="24"/>
              </w:rPr>
              <w:t>ē</w:t>
            </w:r>
            <w:r>
              <w:rPr>
                <w:rFonts w:ascii="Times New Roman" w:eastAsia="Times New Roman" w:hAnsi="Times New Roman" w:cs="Times New Roman"/>
                <w:sz w:val="24"/>
              </w:rPr>
              <w:t>juma lauka apskate</w:t>
            </w:r>
          </w:p>
          <w:p w14:paraId="4B088E7E" w14:textId="77777777" w:rsidR="00580296" w:rsidRPr="00A3310F" w:rsidRDefault="00580296" w:rsidP="00E01663">
            <w:pPr>
              <w:shd w:val="clear" w:color="auto" w:fill="FEFEFC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Iepaz</w:t>
            </w:r>
            <w:r w:rsidRPr="00A3310F">
              <w:rPr>
                <w:rFonts w:ascii="Times New Roman" w:eastAsia="Times New Roman" w:hAnsi="Times New Roman" w:cs="Times New Roman"/>
                <w:sz w:val="24"/>
              </w:rPr>
              <w:t>ī</w:t>
            </w:r>
            <w:r>
              <w:rPr>
                <w:rFonts w:ascii="Times New Roman" w:eastAsia="Times New Roman" w:hAnsi="Times New Roman" w:cs="Times New Roman"/>
                <w:sz w:val="24"/>
              </w:rPr>
              <w:t>šan</w:t>
            </w:r>
            <w:r w:rsidRPr="00A3310F">
              <w:rPr>
                <w:rFonts w:ascii="Times New Roman" w:eastAsia="Times New Roman" w:hAnsi="Times New Roman" w:cs="Times New Roman"/>
                <w:sz w:val="24"/>
              </w:rPr>
              <w:t>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 ar ELFLA projekta </w:t>
            </w:r>
            <w:r w:rsidRPr="00022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Pr="00C23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Dažādu sugu labību un pākšaugu maisījumu, t.sk. Latvijā selekcionētu šķirņu vai perspektīva selekcijas materiāla, izmantošana zaļmēslojuma papuvēs un ietekme uz </w:t>
            </w:r>
            <w:proofErr w:type="spellStart"/>
            <w:r w:rsidRPr="00C23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pēckultūrauga</w:t>
            </w:r>
            <w:proofErr w:type="spellEnd"/>
            <w:r w:rsidRPr="00C23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ziemas kviešu - ražu bioloģiskajā saimniekošanas sistēmā</w:t>
            </w:r>
            <w:r w:rsidRPr="00022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  <w:r>
              <w:rPr>
                <w:rFonts w:ascii="Arial" w:eastAsia="Times New Roman" w:hAnsi="Arial" w:cs="Arial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13.lote,</w:t>
            </w:r>
            <w:r w:rsidRPr="00C23E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10.2.1-20/22/P27, ID Nr.ZM</w:t>
            </w:r>
            <w:r w:rsidRPr="003B1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GB"/>
              </w:rPr>
              <w:t>/2022/11</w:t>
            </w:r>
            <w:r w:rsidRPr="00C23E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_ELFLA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F6625" w14:textId="77777777" w:rsidR="00580296" w:rsidRDefault="00580296" w:rsidP="00E01663">
            <w:pPr>
              <w:shd w:val="clear" w:color="auto" w:fill="FFFFFF"/>
              <w:spacing w:after="75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 w:rsidRPr="00A33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Inga Jansone, Dr.agr., AREI SPC Laukaugu selekcijas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3310F">
              <w:rPr>
                <w:rFonts w:ascii="Times New Roman" w:eastAsia="Times New Roman" w:hAnsi="Times New Roman" w:cs="Times New Roman"/>
                <w:sz w:val="24"/>
                <w:szCs w:val="24"/>
              </w:rPr>
              <w:t>groekoloģijas</w:t>
            </w:r>
            <w:proofErr w:type="spellEnd"/>
            <w:r w:rsidRPr="00A33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nodaļas vadošā pētniece</w:t>
            </w:r>
          </w:p>
        </w:tc>
      </w:tr>
    </w:tbl>
    <w:p w14:paraId="48D54C33" w14:textId="77777777" w:rsidR="003B1D11" w:rsidRDefault="003B1D11" w:rsidP="001F56D1">
      <w:pPr>
        <w:spacing w:after="0"/>
        <w:rPr>
          <w:sz w:val="24"/>
          <w:szCs w:val="24"/>
        </w:rPr>
      </w:pPr>
    </w:p>
    <w:p w14:paraId="39D91D11" w14:textId="77777777" w:rsidR="00022726" w:rsidRPr="00022726" w:rsidRDefault="00022726" w:rsidP="001F56D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2726">
        <w:rPr>
          <w:rFonts w:ascii="Times New Roman" w:hAnsi="Times New Roman" w:cs="Times New Roman"/>
          <w:b/>
          <w:bCs/>
          <w:sz w:val="24"/>
          <w:szCs w:val="24"/>
        </w:rPr>
        <w:t>Integrētās audzēšanas sistēmā</w:t>
      </w:r>
    </w:p>
    <w:tbl>
      <w:tblPr>
        <w:tblStyle w:val="TableGrid"/>
        <w:tblW w:w="9072" w:type="dxa"/>
        <w:tblInd w:w="-5" w:type="dxa"/>
        <w:tblCellMar>
          <w:top w:w="5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1560"/>
        <w:gridCol w:w="4536"/>
        <w:gridCol w:w="2976"/>
      </w:tblGrid>
      <w:tr w:rsidR="0043112E" w14:paraId="6D8CF0B9" w14:textId="77777777" w:rsidTr="00DC6928">
        <w:trPr>
          <w:trHeight w:val="4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D52A" w14:textId="77777777" w:rsidR="0043112E" w:rsidRPr="00022726" w:rsidRDefault="001F56D1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022726">
              <w:rPr>
                <w:rFonts w:ascii="Times New Roman" w:eastAsia="Times New Roman" w:hAnsi="Times New Roman" w:cs="Times New Roman"/>
                <w:sz w:val="24"/>
              </w:rPr>
              <w:t xml:space="preserve">Laiks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8ABF" w14:textId="77777777" w:rsidR="0043112E" w:rsidRPr="00022726" w:rsidRDefault="001F56D1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022726">
              <w:rPr>
                <w:rFonts w:ascii="Times New Roman" w:eastAsia="Times New Roman" w:hAnsi="Times New Roman" w:cs="Times New Roman"/>
                <w:sz w:val="24"/>
              </w:rPr>
              <w:t>T</w:t>
            </w:r>
            <w:r w:rsidRPr="00022726">
              <w:rPr>
                <w:rFonts w:ascii="Times New Roman" w:hAnsi="Times New Roman" w:cs="Times New Roman"/>
                <w:sz w:val="24"/>
              </w:rPr>
              <w:t>ē</w:t>
            </w:r>
            <w:r w:rsidRPr="00022726">
              <w:rPr>
                <w:rFonts w:ascii="Times New Roman" w:eastAsia="Times New Roman" w:hAnsi="Times New Roman" w:cs="Times New Roman"/>
                <w:sz w:val="24"/>
              </w:rPr>
              <w:t xml:space="preserve">ma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76BD" w14:textId="77777777" w:rsidR="0043112E" w:rsidRPr="00022726" w:rsidRDefault="00D66849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Projekta vadītāja un l</w:t>
            </w:r>
            <w:r w:rsidR="001F56D1" w:rsidRPr="00022726">
              <w:rPr>
                <w:rFonts w:ascii="Times New Roman" w:eastAsia="Times New Roman" w:hAnsi="Times New Roman" w:cs="Times New Roman"/>
                <w:sz w:val="24"/>
              </w:rPr>
              <w:t>ektora v</w:t>
            </w:r>
            <w:r w:rsidR="001F56D1" w:rsidRPr="00022726">
              <w:rPr>
                <w:rFonts w:ascii="Times New Roman" w:hAnsi="Times New Roman" w:cs="Times New Roman"/>
                <w:sz w:val="24"/>
              </w:rPr>
              <w:t>ā</w:t>
            </w:r>
            <w:r w:rsidR="001F56D1" w:rsidRPr="00022726">
              <w:rPr>
                <w:rFonts w:ascii="Times New Roman" w:eastAsia="Times New Roman" w:hAnsi="Times New Roman" w:cs="Times New Roman"/>
                <w:sz w:val="24"/>
              </w:rPr>
              <w:t>rds, uzv</w:t>
            </w:r>
            <w:r w:rsidR="001F56D1" w:rsidRPr="00022726">
              <w:rPr>
                <w:rFonts w:ascii="Times New Roman" w:hAnsi="Times New Roman" w:cs="Times New Roman"/>
                <w:sz w:val="24"/>
              </w:rPr>
              <w:t>ā</w:t>
            </w:r>
            <w:r w:rsidR="001F56D1" w:rsidRPr="00022726">
              <w:rPr>
                <w:rFonts w:ascii="Times New Roman" w:eastAsia="Times New Roman" w:hAnsi="Times New Roman" w:cs="Times New Roman"/>
                <w:sz w:val="24"/>
              </w:rPr>
              <w:t xml:space="preserve">rds </w:t>
            </w:r>
          </w:p>
        </w:tc>
      </w:tr>
      <w:tr w:rsidR="0043112E" w14:paraId="3CD36618" w14:textId="77777777" w:rsidTr="00DC6928">
        <w:trPr>
          <w:trHeight w:val="119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BCEA9" w14:textId="10A408DB" w:rsidR="0043112E" w:rsidRPr="00580296" w:rsidRDefault="00580296" w:rsidP="0083066B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9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2E79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80296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 w:rsidR="002E79F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40123" w14:textId="022C5363" w:rsidR="0043112E" w:rsidRPr="00A3310F" w:rsidRDefault="001F56D1" w:rsidP="0083066B">
            <w:pPr>
              <w:spacing w:after="81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F">
              <w:rPr>
                <w:rFonts w:ascii="Times New Roman" w:eastAsia="Times New Roman" w:hAnsi="Times New Roman" w:cs="Times New Roman"/>
                <w:sz w:val="24"/>
                <w:szCs w:val="24"/>
              </w:rPr>
              <w:t>Demonstr</w:t>
            </w:r>
            <w:r w:rsidRPr="00A3310F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  <w:r w:rsidRPr="00A3310F">
              <w:rPr>
                <w:rFonts w:ascii="Times New Roman" w:eastAsia="Times New Roman" w:hAnsi="Times New Roman" w:cs="Times New Roman"/>
                <w:sz w:val="24"/>
                <w:szCs w:val="24"/>
              </w:rPr>
              <w:t>juma lauka apskate</w:t>
            </w:r>
          </w:p>
          <w:p w14:paraId="631C6A17" w14:textId="7987A3B3" w:rsidR="0043112E" w:rsidRPr="00A3310F" w:rsidRDefault="001F56D1" w:rsidP="0083066B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F">
              <w:rPr>
                <w:rFonts w:ascii="Times New Roman" w:eastAsia="Times New Roman" w:hAnsi="Times New Roman" w:cs="Times New Roman"/>
                <w:sz w:val="24"/>
                <w:szCs w:val="24"/>
              </w:rPr>
              <w:t>Iepaz</w:t>
            </w:r>
            <w:r w:rsidRPr="00A3310F"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A3310F">
              <w:rPr>
                <w:rFonts w:ascii="Times New Roman" w:eastAsia="Times New Roman" w:hAnsi="Times New Roman" w:cs="Times New Roman"/>
                <w:sz w:val="24"/>
                <w:szCs w:val="24"/>
              </w:rPr>
              <w:t>šan</w:t>
            </w:r>
            <w:r w:rsidRPr="00A3310F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A33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ar ELFLA projekta </w:t>
            </w:r>
            <w:r w:rsidRPr="00A331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</w:t>
            </w:r>
            <w:r w:rsidR="00A3310F" w:rsidRPr="00C23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Piemērotu sojas šķirņu un agrotehnikas izvēle</w:t>
            </w:r>
            <w:r w:rsidR="00E3327B" w:rsidRPr="00A331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”,</w:t>
            </w:r>
            <w:r w:rsidR="00E3327B" w:rsidRPr="00A33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310F" w:rsidRPr="002541D2">
              <w:rPr>
                <w:rFonts w:ascii="Times New Roman" w:eastAsia="Times New Roman" w:hAnsi="Times New Roman" w:cs="Times New Roman"/>
                <w:sz w:val="24"/>
                <w:szCs w:val="24"/>
              </w:rPr>
              <w:t>10.lote</w:t>
            </w:r>
            <w:r w:rsidR="00A3310F" w:rsidRPr="00C23EFC">
              <w:rPr>
                <w:rFonts w:ascii="Times New Roman" w:eastAsia="Times New Roman" w:hAnsi="Times New Roman" w:cs="Times New Roman"/>
                <w:sz w:val="24"/>
                <w:szCs w:val="24"/>
              </w:rPr>
              <w:t>, 10.2.1-20/22/P26, ID Nr.2022/11_ELFLA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ECE0B" w14:textId="28EE4A17" w:rsidR="0043112E" w:rsidRPr="00A3310F" w:rsidRDefault="00A3310F" w:rsidP="0036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Inga Jansone, Dr.agr., AREI SPC Laukaugu selekcijas </w:t>
            </w:r>
            <w:r w:rsidR="00367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="0036761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3310F">
              <w:rPr>
                <w:rFonts w:ascii="Times New Roman" w:eastAsia="Times New Roman" w:hAnsi="Times New Roman" w:cs="Times New Roman"/>
                <w:sz w:val="24"/>
                <w:szCs w:val="24"/>
              </w:rPr>
              <w:t>groekoloģijas</w:t>
            </w:r>
            <w:proofErr w:type="spellEnd"/>
            <w:r w:rsidRPr="00A33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nodaļas vadošā pētniece</w:t>
            </w:r>
          </w:p>
        </w:tc>
      </w:tr>
      <w:tr w:rsidR="00580296" w14:paraId="0E8B3E2A" w14:textId="77777777" w:rsidTr="00DC6928">
        <w:trPr>
          <w:trHeight w:val="119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EC5A" w14:textId="19CCBE45" w:rsidR="00580296" w:rsidRPr="00580296" w:rsidRDefault="002E79FB" w:rsidP="0058029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AC6F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80296" w:rsidRPr="00580296">
              <w:rPr>
                <w:rFonts w:ascii="Times New Roman" w:hAnsi="Times New Roman" w:cs="Times New Roman"/>
                <w:sz w:val="24"/>
                <w:szCs w:val="24"/>
              </w:rPr>
              <w:t>-13.</w:t>
            </w:r>
            <w:r w:rsidR="00AC6F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AD728" w14:textId="77777777" w:rsidR="00580296" w:rsidRPr="00A3310F" w:rsidRDefault="00580296" w:rsidP="00580296">
            <w:pPr>
              <w:spacing w:after="81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F">
              <w:rPr>
                <w:rFonts w:ascii="Times New Roman" w:eastAsia="Times New Roman" w:hAnsi="Times New Roman" w:cs="Times New Roman"/>
                <w:sz w:val="24"/>
                <w:szCs w:val="24"/>
              </w:rPr>
              <w:t>Demonstr</w:t>
            </w:r>
            <w:r w:rsidRPr="00A3310F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  <w:r w:rsidRPr="00A3310F">
              <w:rPr>
                <w:rFonts w:ascii="Times New Roman" w:eastAsia="Times New Roman" w:hAnsi="Times New Roman" w:cs="Times New Roman"/>
                <w:sz w:val="24"/>
                <w:szCs w:val="24"/>
              </w:rPr>
              <w:t>juma lauka apskate</w:t>
            </w:r>
          </w:p>
          <w:p w14:paraId="60ACF5D7" w14:textId="77777777" w:rsidR="00580296" w:rsidRPr="00C23EFC" w:rsidRDefault="00580296" w:rsidP="00580296">
            <w:pPr>
              <w:shd w:val="clear" w:color="auto" w:fill="FEFEF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Iepazīšanās ar ELFLA projekta </w:t>
            </w:r>
            <w:r w:rsidRPr="00A3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Pr="00C23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Koksnes pelnu efektivitāte augsnes </w:t>
            </w:r>
            <w:proofErr w:type="spellStart"/>
            <w:r w:rsidRPr="00C23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</w:t>
            </w:r>
            <w:proofErr w:type="spellEnd"/>
            <w:r w:rsidRPr="00C23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līmeņa regulēšanai laukaugiem un salīdzinājums ar citiem kaļķošanas materiāliem</w:t>
            </w:r>
            <w:r w:rsidRPr="00A3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Pr="00A3310F">
              <w:rPr>
                <w:rFonts w:ascii="Times New Roman" w:eastAsia="Times New Roman" w:hAnsi="Times New Roman" w:cs="Times New Roman"/>
                <w:sz w:val="24"/>
                <w:szCs w:val="24"/>
              </w:rPr>
              <w:t>, 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A3310F">
              <w:rPr>
                <w:rFonts w:ascii="Times New Roman" w:eastAsia="Times New Roman" w:hAnsi="Times New Roman" w:cs="Times New Roman"/>
                <w:sz w:val="24"/>
                <w:szCs w:val="24"/>
              </w:rPr>
              <w:t>ote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33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10.2.1-20/22/P23, </w:t>
            </w:r>
            <w:r w:rsidRPr="00C23EFC">
              <w:rPr>
                <w:rFonts w:ascii="Times New Roman" w:eastAsia="Times New Roman" w:hAnsi="Times New Roman" w:cs="Times New Roman"/>
                <w:sz w:val="24"/>
                <w:szCs w:val="24"/>
              </w:rPr>
              <w:t>ID Nr.ZM/2022/11_ELFLA</w:t>
            </w:r>
          </w:p>
          <w:p w14:paraId="45B235AD" w14:textId="77777777" w:rsidR="00580296" w:rsidRPr="00A3310F" w:rsidRDefault="00580296" w:rsidP="00580296">
            <w:pPr>
              <w:spacing w:after="81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030EA" w14:textId="77777777" w:rsidR="00580296" w:rsidRPr="00580296" w:rsidRDefault="00580296" w:rsidP="00580296">
            <w:pPr>
              <w:shd w:val="clear" w:color="auto" w:fill="FFFFFF"/>
              <w:spacing w:after="75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Agrita </w:t>
            </w:r>
            <w:proofErr w:type="spellStart"/>
            <w:r w:rsidRPr="00580296">
              <w:rPr>
                <w:rFonts w:ascii="Times New Roman" w:eastAsia="Times New Roman" w:hAnsi="Times New Roman" w:cs="Times New Roman"/>
                <w:sz w:val="24"/>
                <w:szCs w:val="24"/>
              </w:rPr>
              <w:t>Švarta</w:t>
            </w:r>
            <w:proofErr w:type="spellEnd"/>
            <w:r w:rsidRPr="00580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0296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580296">
              <w:rPr>
                <w:rFonts w:ascii="Times New Roman" w:eastAsia="Times New Roman" w:hAnsi="Times New Roman" w:cs="Times New Roman"/>
                <w:sz w:val="24"/>
                <w:szCs w:val="24"/>
              </w:rPr>
              <w:t>. D., LBTU Zemkopības institūts;</w:t>
            </w:r>
          </w:p>
          <w:p w14:paraId="60C206C9" w14:textId="13416BDC" w:rsidR="00580296" w:rsidRPr="00A3310F" w:rsidRDefault="00580296" w:rsidP="00580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Solveiga Maļecka, Mg. lauks., AREI SPC Laukaugu selekcijas un </w:t>
            </w:r>
            <w:proofErr w:type="spellStart"/>
            <w:r w:rsidRPr="00580296">
              <w:rPr>
                <w:rFonts w:ascii="Times New Roman" w:eastAsia="Times New Roman" w:hAnsi="Times New Roman" w:cs="Times New Roman"/>
                <w:sz w:val="24"/>
                <w:szCs w:val="24"/>
              </w:rPr>
              <w:t>agroekoloģijas</w:t>
            </w:r>
            <w:proofErr w:type="spellEnd"/>
            <w:r w:rsidRPr="00580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nodaļas pētniece</w:t>
            </w:r>
          </w:p>
        </w:tc>
      </w:tr>
      <w:tr w:rsidR="00580296" w14:paraId="600CD66C" w14:textId="77777777" w:rsidTr="00DC6928">
        <w:trPr>
          <w:trHeight w:val="19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0885A" w14:textId="48457ABC" w:rsidR="00580296" w:rsidRPr="00580296" w:rsidRDefault="00580296" w:rsidP="0058029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9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AC6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79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02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6FA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13D0E" w14:textId="43970B81" w:rsidR="00580296" w:rsidRPr="00A3310F" w:rsidRDefault="00580296" w:rsidP="00580296">
            <w:pPr>
              <w:spacing w:after="81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F">
              <w:rPr>
                <w:rFonts w:ascii="Times New Roman" w:eastAsia="Times New Roman" w:hAnsi="Times New Roman" w:cs="Times New Roman"/>
                <w:sz w:val="24"/>
                <w:szCs w:val="24"/>
              </w:rPr>
              <w:t>Demonstr</w:t>
            </w:r>
            <w:r w:rsidRPr="00A3310F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  <w:r w:rsidRPr="00A3310F">
              <w:rPr>
                <w:rFonts w:ascii="Times New Roman" w:eastAsia="Times New Roman" w:hAnsi="Times New Roman" w:cs="Times New Roman"/>
                <w:sz w:val="24"/>
                <w:szCs w:val="24"/>
              </w:rPr>
              <w:t>juma lauka apskate</w:t>
            </w:r>
          </w:p>
          <w:p w14:paraId="247D0B7C" w14:textId="7400182D" w:rsidR="00580296" w:rsidRPr="00A3310F" w:rsidRDefault="00580296" w:rsidP="0058029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Iepazīšanās ar ELFLA projekta </w:t>
            </w:r>
            <w:r w:rsidRPr="00A3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Pr="00C23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Latvijā selekcionēto kviešu, rudzu un tritikāles jauno šķirņu un perspektīvo līniju demonstrējums dažādos Latvijas reģionos, izmantojot divus sējas veidus</w:t>
            </w:r>
            <w:r w:rsidRPr="00A3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Pr="00C23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11.lote</w:t>
            </w:r>
            <w:r w:rsidRPr="00C23E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GB"/>
              </w:rPr>
              <w:t>, 10.2.1-20</w:t>
            </w:r>
            <w:r w:rsidRPr="00C23E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GB"/>
              </w:rPr>
              <w:t xml:space="preserve">/22/P25, </w:t>
            </w:r>
            <w:r w:rsidRPr="00BA6F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GB"/>
              </w:rPr>
              <w:t>ID Nr.ZM/2022/11_ELFLA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92BA9" w14:textId="180A28C6" w:rsidR="00580296" w:rsidRPr="00A3310F" w:rsidRDefault="00580296" w:rsidP="005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F">
              <w:rPr>
                <w:rFonts w:ascii="Times New Roman" w:eastAsia="Times New Roman" w:hAnsi="Times New Roman" w:cs="Times New Roman"/>
                <w:sz w:val="24"/>
                <w:szCs w:val="24"/>
              </w:rPr>
              <w:t>Solveiga Maļecka, Mg.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3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lauks., AREI SPC Laukaugu selekcijas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3310F">
              <w:rPr>
                <w:rFonts w:ascii="Times New Roman" w:eastAsia="Times New Roman" w:hAnsi="Times New Roman" w:cs="Times New Roman"/>
                <w:sz w:val="24"/>
                <w:szCs w:val="24"/>
              </w:rPr>
              <w:t>groekoloģijas</w:t>
            </w:r>
            <w:proofErr w:type="spellEnd"/>
            <w:r w:rsidRPr="00A33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nodaļas pētniece</w:t>
            </w:r>
          </w:p>
        </w:tc>
      </w:tr>
    </w:tbl>
    <w:p w14:paraId="05FB73C6" w14:textId="77777777" w:rsidR="0083066B" w:rsidRDefault="0083066B" w:rsidP="000227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7A304" w14:textId="77777777" w:rsidR="0043112E" w:rsidRDefault="0043112E">
      <w:pPr>
        <w:spacing w:after="0"/>
      </w:pPr>
    </w:p>
    <w:p w14:paraId="4F35CA49" w14:textId="77777777" w:rsidR="002C6712" w:rsidRDefault="002C6712" w:rsidP="002C6712">
      <w:pPr>
        <w:spacing w:after="0"/>
        <w:ind w:left="-5" w:hanging="10"/>
        <w:jc w:val="center"/>
      </w:pPr>
      <w:r w:rsidRPr="005164A2">
        <w:rPr>
          <w:rFonts w:ascii="Times New Roman" w:hAnsi="Times New Roman" w:cs="Times New Roman"/>
          <w:i/>
          <w:sz w:val="24"/>
        </w:rPr>
        <w:t>Pasākumā tiks fotografēts un filmēts, materiāli var tikt izmantoti AREI publicitātei</w:t>
      </w:r>
    </w:p>
    <w:p w14:paraId="5D9E39D8" w14:textId="77777777" w:rsidR="002C6712" w:rsidRDefault="002C6712" w:rsidP="002C6712">
      <w:pPr>
        <w:spacing w:after="0"/>
        <w:ind w:left="-5" w:hanging="10"/>
      </w:pPr>
    </w:p>
    <w:p w14:paraId="1A1DFFD1" w14:textId="77777777" w:rsidR="0043112E" w:rsidRDefault="0043112E" w:rsidP="001C5F3F">
      <w:pPr>
        <w:spacing w:after="0"/>
        <w:rPr>
          <w:sz w:val="20"/>
        </w:rPr>
      </w:pPr>
    </w:p>
    <w:p w14:paraId="6E685DE4" w14:textId="77777777" w:rsidR="0043112E" w:rsidRDefault="001F56D1">
      <w:pPr>
        <w:spacing w:after="51"/>
        <w:ind w:left="2228" w:hanging="10"/>
      </w:pPr>
      <w:r>
        <w:rPr>
          <w:rFonts w:ascii="Times New Roman" w:eastAsia="Times New Roman" w:hAnsi="Times New Roman" w:cs="Times New Roman"/>
          <w:sz w:val="24"/>
        </w:rPr>
        <w:t>Atbalsta Zemkop</w:t>
      </w:r>
      <w:r>
        <w:rPr>
          <w:sz w:val="24"/>
        </w:rPr>
        <w:t>ī</w:t>
      </w:r>
      <w:r>
        <w:rPr>
          <w:rFonts w:ascii="Times New Roman" w:eastAsia="Times New Roman" w:hAnsi="Times New Roman" w:cs="Times New Roman"/>
          <w:sz w:val="24"/>
        </w:rPr>
        <w:t xml:space="preserve">bas ministrija un Lauku atbalsta dienests </w:t>
      </w:r>
    </w:p>
    <w:sectPr w:rsidR="0043112E" w:rsidSect="00DC6928">
      <w:pgSz w:w="11900" w:h="16840"/>
      <w:pgMar w:top="708" w:right="1552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6CC5"/>
    <w:multiLevelType w:val="multilevel"/>
    <w:tmpl w:val="4638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12E"/>
    <w:rsid w:val="000144A9"/>
    <w:rsid w:val="00022726"/>
    <w:rsid w:val="00032EFD"/>
    <w:rsid w:val="00040C0E"/>
    <w:rsid w:val="0009201C"/>
    <w:rsid w:val="000C2F9A"/>
    <w:rsid w:val="000C7A27"/>
    <w:rsid w:val="000E1BF7"/>
    <w:rsid w:val="001C5F3F"/>
    <w:rsid w:val="001C7CE7"/>
    <w:rsid w:val="001F56D1"/>
    <w:rsid w:val="002541D2"/>
    <w:rsid w:val="0028326E"/>
    <w:rsid w:val="00295B63"/>
    <w:rsid w:val="002C6712"/>
    <w:rsid w:val="002C7D3C"/>
    <w:rsid w:val="002E79FB"/>
    <w:rsid w:val="00302EAF"/>
    <w:rsid w:val="00367611"/>
    <w:rsid w:val="003B1D11"/>
    <w:rsid w:val="0043112E"/>
    <w:rsid w:val="00490D3A"/>
    <w:rsid w:val="004A3E50"/>
    <w:rsid w:val="004E4D1B"/>
    <w:rsid w:val="00522810"/>
    <w:rsid w:val="00534877"/>
    <w:rsid w:val="00580296"/>
    <w:rsid w:val="007133E1"/>
    <w:rsid w:val="00723E50"/>
    <w:rsid w:val="007D374A"/>
    <w:rsid w:val="007F59B6"/>
    <w:rsid w:val="008151F4"/>
    <w:rsid w:val="0083066B"/>
    <w:rsid w:val="00840C73"/>
    <w:rsid w:val="00852A96"/>
    <w:rsid w:val="008B7160"/>
    <w:rsid w:val="008E267D"/>
    <w:rsid w:val="008E5491"/>
    <w:rsid w:val="00910BAD"/>
    <w:rsid w:val="00934681"/>
    <w:rsid w:val="009459F8"/>
    <w:rsid w:val="009612FD"/>
    <w:rsid w:val="00965B91"/>
    <w:rsid w:val="009A01A0"/>
    <w:rsid w:val="009E151E"/>
    <w:rsid w:val="00A3310F"/>
    <w:rsid w:val="00AC6FA4"/>
    <w:rsid w:val="00AC7ED7"/>
    <w:rsid w:val="00B70850"/>
    <w:rsid w:val="00B709C3"/>
    <w:rsid w:val="00BA6F9C"/>
    <w:rsid w:val="00BF1C10"/>
    <w:rsid w:val="00C00433"/>
    <w:rsid w:val="00C56F3A"/>
    <w:rsid w:val="00D11909"/>
    <w:rsid w:val="00D66849"/>
    <w:rsid w:val="00DB636A"/>
    <w:rsid w:val="00DC216F"/>
    <w:rsid w:val="00DC6928"/>
    <w:rsid w:val="00E00B94"/>
    <w:rsid w:val="00E23725"/>
    <w:rsid w:val="00E3327B"/>
    <w:rsid w:val="00F45E55"/>
    <w:rsid w:val="00F56EF3"/>
    <w:rsid w:val="00F745CD"/>
    <w:rsid w:val="00FC4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3A8B"/>
  <w15:docId w15:val="{9D01C064-6B32-45C7-9001-E1F3EAB0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70850"/>
    <w:rPr>
      <w:rFonts w:ascii="Calibri" w:eastAsia="Calibri" w:hAnsi="Calibri" w:cs="Calibri"/>
      <w:color w:val="000000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709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rsid w:val="00B708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30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02EAF"/>
    <w:rPr>
      <w:rFonts w:ascii="Tahoma" w:eastAsia="Calibri" w:hAnsi="Tahoma" w:cs="Tahoma"/>
      <w:color w:val="000000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B709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skatjums">
    <w:name w:val="Revision"/>
    <w:hidden/>
    <w:uiPriority w:val="99"/>
    <w:semiHidden/>
    <w:rsid w:val="000C7A27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Labots_vilani_lauku_diena</vt:lpstr>
      <vt:lpstr>Microsoft Word - Labots_vilani_lauku_diena</vt:lpstr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Labots_vilani_lauku_diena</dc:title>
  <dc:creator>MADARA</dc:creator>
  <cp:lastModifiedBy>Dace Aglinska</cp:lastModifiedBy>
  <cp:revision>2</cp:revision>
  <cp:lastPrinted>2025-06-10T06:08:00Z</cp:lastPrinted>
  <dcterms:created xsi:type="dcterms:W3CDTF">2025-06-10T06:09:00Z</dcterms:created>
  <dcterms:modified xsi:type="dcterms:W3CDTF">2025-06-10T06:09:00Z</dcterms:modified>
</cp:coreProperties>
</file>